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93B0" w14:textId="77777777" w:rsidR="00E37C20" w:rsidRPr="00674D4B" w:rsidRDefault="000E2A00" w:rsidP="0057214C">
      <w:pPr>
        <w:pStyle w:val="StyleoftheCase"/>
        <w:keepNext/>
        <w:keepLines/>
        <w:spacing w:after="240"/>
        <w:contextualSpacing/>
        <w:jc w:val="center"/>
        <w:rPr>
          <w:rStyle w:val="StyleoftheCaseCapitalized"/>
        </w:rPr>
      </w:pPr>
      <w:bookmarkStart w:id="0" w:name="_GoBack"/>
      <w:bookmarkEnd w:id="0"/>
      <w:r w:rsidRPr="00674D4B">
        <w:rPr>
          <w:rStyle w:val="StyleoftheCaseCapitalized"/>
        </w:rPr>
        <w:t>IN THE UNITED STATES DISTRICT</w:t>
      </w:r>
      <w:r w:rsidR="00F2107F">
        <w:rPr>
          <w:rStyle w:val="StyleoftheCaseCapitalized"/>
        </w:rPr>
        <w:t xml:space="preserve"> COurt</w:t>
      </w:r>
      <w:r w:rsidRPr="00674D4B">
        <w:rPr>
          <w:rStyle w:val="StyleoftheCaseCapitalized"/>
        </w:rPr>
        <w:t xml:space="preserve"> FOR</w:t>
      </w:r>
    </w:p>
    <w:p w14:paraId="0BF7AFFE" w14:textId="77777777" w:rsidR="000E2A00" w:rsidRDefault="000E2A00" w:rsidP="00E952E2">
      <w:pPr>
        <w:pStyle w:val="StyleoftheCase"/>
        <w:keepNext/>
        <w:keepLines/>
        <w:spacing w:after="240"/>
        <w:contextualSpacing/>
        <w:jc w:val="center"/>
        <w:rPr>
          <w:rStyle w:val="StyleoftheCaseCapitalized"/>
        </w:rPr>
      </w:pPr>
      <w:r w:rsidRPr="00674D4B">
        <w:rPr>
          <w:rStyle w:val="StyleoftheCaseCapitalized"/>
        </w:rPr>
        <w:t>THE</w:t>
      </w:r>
      <w:r w:rsidR="00BA6398">
        <w:rPr>
          <w:rStyle w:val="StyleoftheCaseCapitalized"/>
        </w:rPr>
        <w:t xml:space="preserve"> </w:t>
      </w:r>
      <w:r w:rsidR="00BA6398" w:rsidRPr="00E952E2">
        <w:rPr>
          <w:rStyle w:val="StyleoftheCaseCapitalized"/>
        </w:rPr>
        <w:t>Western</w:t>
      </w:r>
      <w:r w:rsidRPr="00674D4B">
        <w:rPr>
          <w:rStyle w:val="StyleoftheCaseCapitalized"/>
        </w:rPr>
        <w:t xml:space="preserve"> DISTRICT OF </w:t>
      </w:r>
      <w:r w:rsidR="00BA6398">
        <w:rPr>
          <w:rStyle w:val="StyleoftheCaseCapitalized"/>
        </w:rPr>
        <w:t>Texas</w:t>
      </w:r>
    </w:p>
    <w:p w14:paraId="382749B6" w14:textId="77777777" w:rsidR="00BA6398" w:rsidRPr="00674D4B" w:rsidRDefault="00FA6DE3" w:rsidP="0057214C">
      <w:pPr>
        <w:pStyle w:val="StyleoftheCase"/>
        <w:keepNext/>
        <w:keepLines/>
        <w:spacing w:after="240"/>
        <w:contextualSpacing/>
        <w:jc w:val="center"/>
        <w:rPr>
          <w:rStyle w:val="StyleoftheCaseCapitalized"/>
        </w:rPr>
      </w:pPr>
      <w:r>
        <w:rPr>
          <w:rStyle w:val="StyleoftheCaseCapitalized"/>
        </w:rPr>
        <w:t>San Antonio</w:t>
      </w:r>
      <w:r w:rsidR="00BA6398">
        <w:rPr>
          <w:rStyle w:val="StyleoftheCaseCapitalized"/>
        </w:rPr>
        <w:t xml:space="preserve"> Division</w:t>
      </w:r>
    </w:p>
    <w:p w14:paraId="5643ABEC" w14:textId="77777777" w:rsidR="009D10AE" w:rsidRPr="009D10AE" w:rsidRDefault="009D10AE" w:rsidP="009D10AE">
      <w:pPr>
        <w:pStyle w:val="StyleoftheCase"/>
        <w:spacing w:after="240"/>
        <w:contextualSpacing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FA74EF" w14:paraId="5D969997" w14:textId="77777777" w:rsidTr="00FA74EF">
        <w:tc>
          <w:tcPr>
            <w:tcW w:w="2500" w:type="pct"/>
            <w:tcBorders>
              <w:right w:val="single" w:sz="4" w:space="0" w:color="auto"/>
            </w:tcBorders>
          </w:tcPr>
          <w:p w14:paraId="7D2770A5" w14:textId="77777777" w:rsidR="00FA74EF" w:rsidRPr="00EA73FA" w:rsidRDefault="00FA74EF" w:rsidP="006178AC">
            <w:pPr>
              <w:pStyle w:val="StyleoftheCase"/>
              <w:ind w:right="162"/>
              <w:rPr>
                <w:caps/>
                <w:spacing w:val="24"/>
                <w14:ligatures w14:val="standard"/>
                <w14:numSpacing w14:val="tabular"/>
              </w:rPr>
            </w:pPr>
            <w:r w:rsidRPr="006178AC">
              <w:rPr>
                <w:rStyle w:val="StyleoftheCaseCapitalized"/>
              </w:rPr>
              <w:t>HOLCOMB</w:t>
            </w:r>
            <w:r>
              <w:rPr>
                <w:rStyle w:val="StyleoftheCaseCapitalized"/>
              </w:rPr>
              <w:t xml:space="preserve">e, </w:t>
            </w:r>
            <w:r w:rsidRPr="00BD39E5">
              <w:rPr>
                <w:rStyle w:val="CondensedStyleoftheCase"/>
              </w:rPr>
              <w:t>et. al</w:t>
            </w:r>
            <w:r>
              <w:rPr>
                <w:rStyle w:val="StyleoftheCaseCapitalized"/>
                <w:caps w:val="0"/>
              </w:rPr>
              <w:t>,</w:t>
            </w:r>
            <w:r w:rsidRPr="006178AC">
              <w:rPr>
                <w:rStyle w:val="StyleoftheCaseCapitalized"/>
                <w:caps w:val="0"/>
              </w:rPr>
              <w:t xml:space="preserve"> </w:t>
            </w:r>
          </w:p>
          <w:p w14:paraId="6D196A11" w14:textId="77777777" w:rsidR="00FA74EF" w:rsidRPr="00EA73FA" w:rsidRDefault="00EA73FA" w:rsidP="00AF50EF">
            <w:pPr>
              <w:pStyle w:val="StyleoftheCase"/>
              <w:ind w:right="162"/>
              <w:rPr>
                <w14:ligatures w14:val="standard"/>
                <w14:numSpacing w14:val="tabular"/>
              </w:rPr>
            </w:pPr>
            <w:r>
              <w:rPr>
                <w:rStyle w:val="CondensedStyleoftheCase"/>
              </w:rPr>
              <w:tab/>
            </w:r>
            <w:r w:rsidR="00FA74EF" w:rsidRPr="0068081C">
              <w:rPr>
                <w:rStyle w:val="CondensedStyleoftheCase"/>
              </w:rPr>
              <w:t>Plaintiffs</w:t>
            </w:r>
          </w:p>
        </w:tc>
        <w:tc>
          <w:tcPr>
            <w:tcW w:w="2500" w:type="pct"/>
            <w:vMerge w:val="restart"/>
            <w:tcBorders>
              <w:left w:val="single" w:sz="4" w:space="0" w:color="auto"/>
            </w:tcBorders>
          </w:tcPr>
          <w:p w14:paraId="0306FF65" w14:textId="77777777" w:rsidR="00FA74EF" w:rsidRDefault="00FA74EF" w:rsidP="006178AC">
            <w:pPr>
              <w:pStyle w:val="StyleoftheCase"/>
              <w:jc w:val="center"/>
              <w:rPr>
                <w:rStyle w:val="StyleoftheCaseCapitalized"/>
              </w:rPr>
            </w:pPr>
            <w:r w:rsidRPr="00674D4B">
              <w:rPr>
                <w:rStyle w:val="StyleoftheCaseCapitalized"/>
              </w:rPr>
              <w:t xml:space="preserve">No. </w:t>
            </w:r>
            <w:r w:rsidRPr="00FA6DE3">
              <w:rPr>
                <w:rStyle w:val="StyleoftheCaseCapitalized"/>
              </w:rPr>
              <w:t>5:18-cv-00555-XR</w:t>
            </w:r>
          </w:p>
          <w:p w14:paraId="3E808ADA" w14:textId="77777777" w:rsidR="00FA74EF" w:rsidRPr="00FA74EF" w:rsidRDefault="00FA74EF" w:rsidP="006178AC">
            <w:pPr>
              <w:pStyle w:val="StyleoftheCase"/>
              <w:jc w:val="center"/>
              <w:rPr>
                <w:rStyle w:val="CondensedStyleoftheCase"/>
              </w:rPr>
            </w:pPr>
            <w:r w:rsidRPr="00FA74EF">
              <w:rPr>
                <w:rStyle w:val="CondensedStyleoftheCase"/>
              </w:rPr>
              <w:t>(consolidated</w:t>
            </w:r>
            <w:r w:rsidR="00194AF5">
              <w:rPr>
                <w:rStyle w:val="CondensedStyleoftheCase"/>
              </w:rPr>
              <w:t xml:space="preserve"> cases</w:t>
            </w:r>
            <w:r w:rsidRPr="00FA74EF">
              <w:rPr>
                <w:rStyle w:val="CondensedStyleoftheCase"/>
              </w:rPr>
              <w:t>)</w:t>
            </w:r>
          </w:p>
          <w:p w14:paraId="645B99C6" w14:textId="77777777" w:rsidR="00FA74EF" w:rsidRDefault="00FA74EF" w:rsidP="006178AC">
            <w:pPr>
              <w:pStyle w:val="StyleoftheCase"/>
              <w:jc w:val="center"/>
              <w:rPr>
                <w:caps/>
                <w:spacing w:val="24"/>
                <w14:numSpacing w14:val="tabular"/>
              </w:rPr>
            </w:pPr>
          </w:p>
          <w:p w14:paraId="292723D6" w14:textId="77777777" w:rsidR="00FA74EF" w:rsidRPr="008F6FC6" w:rsidRDefault="00FA74EF" w:rsidP="003F25A2">
            <w:pPr>
              <w:pStyle w:val="StyleoftheCase"/>
            </w:pPr>
          </w:p>
        </w:tc>
      </w:tr>
      <w:tr w:rsidR="00FA74EF" w14:paraId="4A2C3841" w14:textId="77777777" w:rsidTr="00FA74EF">
        <w:tc>
          <w:tcPr>
            <w:tcW w:w="2500" w:type="pct"/>
            <w:tcBorders>
              <w:right w:val="single" w:sz="4" w:space="0" w:color="auto"/>
            </w:tcBorders>
          </w:tcPr>
          <w:p w14:paraId="758F0F51" w14:textId="77777777" w:rsidR="00FA74EF" w:rsidRPr="00E3540B" w:rsidRDefault="00FA74EF" w:rsidP="00AF50EF">
            <w:pPr>
              <w:pStyle w:val="StyleoftheCase"/>
              <w:ind w:right="162"/>
            </w:pPr>
            <w:r w:rsidRPr="00E3540B">
              <w:t>vs.</w:t>
            </w:r>
          </w:p>
        </w:tc>
        <w:tc>
          <w:tcPr>
            <w:tcW w:w="2500" w:type="pct"/>
            <w:vMerge/>
            <w:tcBorders>
              <w:left w:val="single" w:sz="4" w:space="0" w:color="auto"/>
            </w:tcBorders>
          </w:tcPr>
          <w:p w14:paraId="0C4B91FC" w14:textId="77777777" w:rsidR="00FA74EF" w:rsidRPr="00674D4B" w:rsidRDefault="00FA74EF" w:rsidP="00E3540B">
            <w:pPr>
              <w:pStyle w:val="StyleoftheCase"/>
              <w:jc w:val="center"/>
              <w:rPr>
                <w:rStyle w:val="StyleoftheCaseCapitalized"/>
              </w:rPr>
            </w:pPr>
          </w:p>
        </w:tc>
      </w:tr>
      <w:tr w:rsidR="00FA74EF" w14:paraId="023F4761" w14:textId="77777777" w:rsidTr="00FA74EF">
        <w:trPr>
          <w:trHeight w:val="1026"/>
        </w:trPr>
        <w:tc>
          <w:tcPr>
            <w:tcW w:w="2500" w:type="pct"/>
            <w:tcBorders>
              <w:right w:val="single" w:sz="4" w:space="0" w:color="auto"/>
            </w:tcBorders>
          </w:tcPr>
          <w:p w14:paraId="1D76E8F0" w14:textId="77777777" w:rsidR="00FA74EF" w:rsidRDefault="00FA74EF" w:rsidP="00E04658">
            <w:pPr>
              <w:pStyle w:val="StyleoftheCase"/>
              <w:ind w:right="162"/>
            </w:pPr>
            <w:r w:rsidRPr="00674D4B">
              <w:rPr>
                <w:rStyle w:val="StyleoftheCaseCapitalized"/>
              </w:rPr>
              <w:t>UNITED STATES OF AMERICA</w:t>
            </w:r>
            <w:r>
              <w:t>,</w:t>
            </w:r>
          </w:p>
          <w:p w14:paraId="75D2F210" w14:textId="77777777" w:rsidR="00FA74EF" w:rsidRPr="0068081C" w:rsidRDefault="00EA73FA" w:rsidP="00E04658">
            <w:pPr>
              <w:pStyle w:val="StyleoftheCase"/>
              <w:ind w:right="162"/>
              <w:rPr>
                <w:rStyle w:val="CondensedStyleoftheCase"/>
              </w:rPr>
            </w:pPr>
            <w:r>
              <w:rPr>
                <w:rStyle w:val="CondensedStyleoftheCase"/>
              </w:rPr>
              <w:tab/>
            </w:r>
            <w:r w:rsidR="00FA74EF" w:rsidRPr="0068081C">
              <w:rPr>
                <w:rStyle w:val="CondensedStyleoftheCase"/>
              </w:rPr>
              <w:t>Defendant</w:t>
            </w:r>
          </w:p>
        </w:tc>
        <w:tc>
          <w:tcPr>
            <w:tcW w:w="2500" w:type="pct"/>
            <w:vMerge/>
            <w:tcBorders>
              <w:left w:val="single" w:sz="4" w:space="0" w:color="auto"/>
            </w:tcBorders>
          </w:tcPr>
          <w:p w14:paraId="389D3677" w14:textId="77777777" w:rsidR="00FA74EF" w:rsidRPr="00E3540B" w:rsidRDefault="00FA74EF" w:rsidP="00E3540B">
            <w:pPr>
              <w:pStyle w:val="StyleoftheCase"/>
            </w:pPr>
          </w:p>
        </w:tc>
      </w:tr>
    </w:tbl>
    <w:p w14:paraId="50A2070A" w14:textId="77777777" w:rsidR="000E2A00" w:rsidRDefault="00EA73FA" w:rsidP="00D34D7A">
      <w:pPr>
        <w:pStyle w:val="Subtitle"/>
      </w:pPr>
      <w:r>
        <w:t>DECLARATION</w:t>
      </w:r>
    </w:p>
    <w:p w14:paraId="72F4EA51" w14:textId="77777777" w:rsidR="00EA73FA" w:rsidRPr="00EA73FA" w:rsidRDefault="00EA73FA" w:rsidP="00EA73FA">
      <w:pPr>
        <w:pStyle w:val="DecStyle"/>
      </w:pPr>
      <w:r w:rsidRPr="00EA73FA">
        <w:t>I am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73FA">
        <w:t>, and I declare the following as true and correct:</w:t>
      </w:r>
    </w:p>
    <w:p w14:paraId="38CE148C" w14:textId="77777777" w:rsidR="00EA73FA" w:rsidRDefault="00EA73FA" w:rsidP="00A67B45">
      <w:pPr>
        <w:pStyle w:val="Declarations"/>
      </w:pPr>
      <w:r w:rsidRPr="00EA73FA">
        <w:t>I am of sound mind, over the age of 18, and have personal knowledge of the facts contained in this declaration.</w:t>
      </w:r>
      <w:r>
        <w:t xml:space="preserve"> I was a deponent in the above-styled cause and was deposed by the parties by remote means.</w:t>
      </w:r>
    </w:p>
    <w:p w14:paraId="54F700B8" w14:textId="00CD8262" w:rsidR="00EA73FA" w:rsidRDefault="00EA73FA" w:rsidP="00EA73FA">
      <w:pPr>
        <w:pStyle w:val="Declarations"/>
      </w:pPr>
      <w:r>
        <w:t>From the beginning of the deposition until the end of the deposition, including breaks, I was under oath and received no coaching, assistance, or other help in answering questions</w:t>
      </w:r>
      <w:r w:rsidR="00C75802">
        <w:t>, whether in person, by telephone, videoconference, or any electronic or other means of communication</w:t>
      </w:r>
      <w:r>
        <w:t>.</w:t>
      </w:r>
    </w:p>
    <w:p w14:paraId="22E38616" w14:textId="4E834B14" w:rsidR="00EA73FA" w:rsidRPr="00EA73FA" w:rsidRDefault="00EA73FA" w:rsidP="00EA73FA">
      <w:pPr>
        <w:pStyle w:val="Declarations"/>
      </w:pPr>
      <w:r>
        <w:t>From the beginning of the deposition until the end of the deposition, including during breaks, I did not communicate</w:t>
      </w:r>
      <w:r w:rsidR="00C75802">
        <w:t>—whether in person, by telephone, videoconference, or any electronic or other means of communication—</w:t>
      </w:r>
      <w:r>
        <w:t>with any person about the case other than what is reflected in the court reporter’s transcript of the deposition.</w:t>
      </w:r>
    </w:p>
    <w:p w14:paraId="0D9BBB68" w14:textId="77777777" w:rsidR="00EA73FA" w:rsidRPr="00EA73FA" w:rsidRDefault="00EA73FA" w:rsidP="00EA73FA">
      <w:pPr>
        <w:pStyle w:val="DecStyle"/>
      </w:pPr>
      <w:r w:rsidRPr="00EA73FA">
        <w:t>Under 28 U.S.C. § 1746, I declare under penalty of perjury under the laws of the United States of America that the foregoing is true and correct</w:t>
      </w:r>
      <w:r>
        <w:t>.</w:t>
      </w:r>
    </w:p>
    <w:p w14:paraId="2A714E36" w14:textId="77777777" w:rsidR="00EA73FA" w:rsidRPr="00EA73FA" w:rsidRDefault="00EA73FA" w:rsidP="00EA73FA">
      <w:pPr>
        <w:pStyle w:val="DecStyle"/>
      </w:pPr>
      <w:r w:rsidRPr="00EA73FA">
        <w:t xml:space="preserve">EXECUTED on this </w:t>
      </w:r>
      <w:r w:rsidRPr="00EA73FA">
        <w:rPr>
          <w:u w:val="single"/>
        </w:rPr>
        <w:tab/>
      </w:r>
      <w:r w:rsidRPr="00EA73FA">
        <w:rPr>
          <w:u w:val="single"/>
        </w:rPr>
        <w:tab/>
      </w:r>
      <w:r w:rsidRPr="00EA73FA">
        <w:t xml:space="preserve"> day of </w:t>
      </w:r>
      <w:r w:rsidRPr="00EA73FA">
        <w:rPr>
          <w:u w:val="single"/>
        </w:rPr>
        <w:tab/>
      </w:r>
      <w:r w:rsidRPr="00EA73FA">
        <w:rPr>
          <w:u w:val="single"/>
        </w:rPr>
        <w:tab/>
      </w:r>
      <w:r w:rsidRPr="00EA73FA">
        <w:rPr>
          <w:u w:val="single"/>
        </w:rPr>
        <w:tab/>
      </w:r>
      <w:r w:rsidRPr="00EA73FA">
        <w:t>, 2020.</w:t>
      </w:r>
    </w:p>
    <w:p w14:paraId="57D247C1" w14:textId="77777777" w:rsidR="00EA73FA" w:rsidRPr="00EA73FA" w:rsidRDefault="00EA73FA" w:rsidP="00EA73FA">
      <w:pPr>
        <w:pStyle w:val="DecStyle"/>
      </w:pPr>
    </w:p>
    <w:p w14:paraId="3917A4A9" w14:textId="77777777" w:rsidR="00EA73FA" w:rsidRPr="00EA73FA" w:rsidRDefault="00EA73FA" w:rsidP="00EA73FA">
      <w:pPr>
        <w:pStyle w:val="DecStyle"/>
        <w:spacing w:line="240" w:lineRule="auto"/>
        <w:jc w:val="right"/>
        <w:rPr>
          <w:u w:val="single"/>
        </w:rPr>
      </w:pPr>
      <w:r w:rsidRPr="00EA73FA">
        <w:rPr>
          <w:u w:val="single"/>
        </w:rPr>
        <w:tab/>
      </w:r>
      <w:r w:rsidRPr="00EA73FA">
        <w:rPr>
          <w:u w:val="single"/>
        </w:rPr>
        <w:tab/>
      </w:r>
      <w:r w:rsidRPr="00EA73FA">
        <w:rPr>
          <w:u w:val="single"/>
        </w:rPr>
        <w:tab/>
      </w:r>
      <w:r w:rsidRPr="00EA73FA">
        <w:rPr>
          <w:u w:val="single"/>
        </w:rPr>
        <w:tab/>
      </w:r>
      <w:r w:rsidRPr="00EA73FA">
        <w:rPr>
          <w:u w:val="single"/>
        </w:rPr>
        <w:tab/>
      </w:r>
      <w:r w:rsidRPr="00EA73FA">
        <w:rPr>
          <w:u w:val="single"/>
        </w:rPr>
        <w:tab/>
      </w:r>
    </w:p>
    <w:p w14:paraId="5B14B04C" w14:textId="77777777" w:rsidR="00FA74EF" w:rsidRPr="00EA73FA" w:rsidRDefault="00EA73FA" w:rsidP="00EA73FA">
      <w:pPr>
        <w:pStyle w:val="DecStyle"/>
        <w:spacing w:line="240" w:lineRule="auto"/>
        <w:jc w:val="right"/>
        <w:rPr>
          <w:caps/>
        </w:rPr>
      </w:pPr>
      <w:r w:rsidRPr="00EA73FA">
        <w:rPr>
          <w:caps/>
        </w:rPr>
        <w:lastRenderedPageBreak/>
        <w:t xml:space="preserve">Signature </w:t>
      </w:r>
    </w:p>
    <w:sectPr w:rsidR="00FA74EF" w:rsidRPr="00EA73FA" w:rsidSect="00D3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B3330" w14:textId="77777777" w:rsidR="00763CFB" w:rsidRDefault="00763CFB" w:rsidP="00975E3F">
      <w:r>
        <w:separator/>
      </w:r>
    </w:p>
    <w:p w14:paraId="6A17896F" w14:textId="77777777" w:rsidR="00763CFB" w:rsidRDefault="00763CFB"/>
  </w:endnote>
  <w:endnote w:type="continuationSeparator" w:id="0">
    <w:p w14:paraId="3AD90286" w14:textId="77777777" w:rsidR="00763CFB" w:rsidRDefault="00763CFB" w:rsidP="00975E3F">
      <w:r>
        <w:continuationSeparator/>
      </w:r>
    </w:p>
    <w:p w14:paraId="32429710" w14:textId="77777777" w:rsidR="00763CFB" w:rsidRDefault="00763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yriad Pro Black SemiExtended">
    <w:altName w:val="Sitka Smal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D8C6" w14:textId="77777777" w:rsidR="005771CB" w:rsidRDefault="005771CB" w:rsidP="00382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A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B7E411" w14:textId="77777777" w:rsidR="005771CB" w:rsidRDefault="005771CB">
    <w:pPr>
      <w:pStyle w:val="Footer"/>
    </w:pPr>
  </w:p>
  <w:p w14:paraId="1EB54C99" w14:textId="77777777" w:rsidR="005531B5" w:rsidRDefault="005531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82C4" w14:textId="03D17649" w:rsidR="005531B5" w:rsidRDefault="00D34D7A" w:rsidP="00D34D7A">
    <w:pPr>
      <w:jc w:val="center"/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 </w:instrText>
    </w:r>
    <w:r>
      <w:rPr>
        <w:rStyle w:val="PageNumber"/>
        <w:sz w:val="20"/>
      </w:rPr>
      <w:fldChar w:fldCharType="separate"/>
    </w:r>
    <w:r w:rsidR="008F464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 </w:instrText>
    </w:r>
    <w:r>
      <w:rPr>
        <w:rStyle w:val="PageNumber"/>
        <w:sz w:val="20"/>
      </w:rPr>
      <w:fldChar w:fldCharType="separate"/>
    </w:r>
    <w:r w:rsidR="008F464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C5BD" w14:textId="77777777" w:rsidR="00D34D7A" w:rsidRDefault="00D34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917F" w14:textId="77777777" w:rsidR="00763CFB" w:rsidRDefault="00763CFB" w:rsidP="00A010A7">
      <w:pPr>
        <w:pStyle w:val="FootnoteText"/>
      </w:pPr>
      <w:r>
        <w:separator/>
      </w:r>
    </w:p>
    <w:p w14:paraId="6E09684F" w14:textId="77777777" w:rsidR="00763CFB" w:rsidRDefault="00763CFB"/>
  </w:footnote>
  <w:footnote w:type="continuationSeparator" w:id="0">
    <w:p w14:paraId="127CF1BC" w14:textId="77777777" w:rsidR="00763CFB" w:rsidRDefault="00763CFB" w:rsidP="00975E3F">
      <w:r>
        <w:continuationSeparator/>
      </w:r>
    </w:p>
    <w:p w14:paraId="5E526DAC" w14:textId="77777777" w:rsidR="00763CFB" w:rsidRDefault="00763CFB"/>
  </w:footnote>
  <w:footnote w:type="continuationNotice" w:id="1">
    <w:p w14:paraId="6FE11905" w14:textId="77777777" w:rsidR="00763CFB" w:rsidRDefault="00763CFB" w:rsidP="00975E3F"/>
    <w:p w14:paraId="2989CDE7" w14:textId="77777777" w:rsidR="00763CFB" w:rsidRDefault="00763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49B2" w14:textId="77777777" w:rsidR="00D34D7A" w:rsidRDefault="00D34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3F1" w14:textId="77777777" w:rsidR="00D34D7A" w:rsidRDefault="00D34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3BC1" w14:textId="77777777" w:rsidR="00D34D7A" w:rsidRDefault="00D34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DAFE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0E51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F6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0A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49F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83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DA5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447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E8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D27F9"/>
    <w:multiLevelType w:val="multilevel"/>
    <w:tmpl w:val="CCDA45C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A0B0909"/>
    <w:multiLevelType w:val="multilevel"/>
    <w:tmpl w:val="51883014"/>
    <w:lvl w:ilvl="0">
      <w:start w:val="1"/>
      <w:numFmt w:val="upperRoman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pStyle w:val="Heading3"/>
      <w:isLgl/>
      <w:lvlText w:val="%2.%3."/>
      <w:lvlJc w:val="righ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NumberedParagraph"/>
      <w:isLgl/>
      <w:lvlText w:val="%1.%4."/>
      <w:lvlJc w:val="center"/>
      <w:pPr>
        <w:ind w:left="0" w:firstLine="720"/>
      </w:pPr>
      <w:rPr>
        <w:rFonts w:hint="default"/>
        <w:b/>
        <w14:numForm w14:val="old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5A3DCF"/>
    <w:multiLevelType w:val="multilevel"/>
    <w:tmpl w:val="667AC5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497564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935D04"/>
    <w:multiLevelType w:val="multilevel"/>
    <w:tmpl w:val="6B7007B6"/>
    <w:styleLink w:val="DecList"/>
    <w:lvl w:ilvl="0">
      <w:start w:val="1"/>
      <w:numFmt w:val="decimal"/>
      <w:pStyle w:val="Declaration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FA"/>
    <w:rsid w:val="000013F8"/>
    <w:rsid w:val="00067DEF"/>
    <w:rsid w:val="00073807"/>
    <w:rsid w:val="00083F27"/>
    <w:rsid w:val="00096D0A"/>
    <w:rsid w:val="000E2A00"/>
    <w:rsid w:val="00113EE0"/>
    <w:rsid w:val="00140DB3"/>
    <w:rsid w:val="001416F8"/>
    <w:rsid w:val="00194AF5"/>
    <w:rsid w:val="001D243A"/>
    <w:rsid w:val="00242A40"/>
    <w:rsid w:val="00243B16"/>
    <w:rsid w:val="00270B65"/>
    <w:rsid w:val="0028400C"/>
    <w:rsid w:val="002D035B"/>
    <w:rsid w:val="002D1FF2"/>
    <w:rsid w:val="002E1521"/>
    <w:rsid w:val="002E5238"/>
    <w:rsid w:val="002E7C3A"/>
    <w:rsid w:val="0038214F"/>
    <w:rsid w:val="00384B8A"/>
    <w:rsid w:val="003B479B"/>
    <w:rsid w:val="003E5A93"/>
    <w:rsid w:val="003F25A2"/>
    <w:rsid w:val="00433179"/>
    <w:rsid w:val="004513DC"/>
    <w:rsid w:val="0046114A"/>
    <w:rsid w:val="00487BE9"/>
    <w:rsid w:val="0049401B"/>
    <w:rsid w:val="004E5A4E"/>
    <w:rsid w:val="00531154"/>
    <w:rsid w:val="0054143E"/>
    <w:rsid w:val="00544B4C"/>
    <w:rsid w:val="005531B5"/>
    <w:rsid w:val="00554F6A"/>
    <w:rsid w:val="00561A69"/>
    <w:rsid w:val="0057214C"/>
    <w:rsid w:val="005771CB"/>
    <w:rsid w:val="0059471E"/>
    <w:rsid w:val="005F0859"/>
    <w:rsid w:val="005F2D9D"/>
    <w:rsid w:val="005F7AFA"/>
    <w:rsid w:val="00605C59"/>
    <w:rsid w:val="006178AC"/>
    <w:rsid w:val="00631825"/>
    <w:rsid w:val="00642C52"/>
    <w:rsid w:val="006611EC"/>
    <w:rsid w:val="00674D4B"/>
    <w:rsid w:val="0068081C"/>
    <w:rsid w:val="006F239A"/>
    <w:rsid w:val="007149B0"/>
    <w:rsid w:val="00763CFB"/>
    <w:rsid w:val="007652A2"/>
    <w:rsid w:val="00775CEA"/>
    <w:rsid w:val="007851F6"/>
    <w:rsid w:val="007A12D6"/>
    <w:rsid w:val="008028FE"/>
    <w:rsid w:val="00815BD7"/>
    <w:rsid w:val="00824B62"/>
    <w:rsid w:val="008742EE"/>
    <w:rsid w:val="00881585"/>
    <w:rsid w:val="0088500F"/>
    <w:rsid w:val="008875A6"/>
    <w:rsid w:val="0089046C"/>
    <w:rsid w:val="00895486"/>
    <w:rsid w:val="008A0309"/>
    <w:rsid w:val="008B196E"/>
    <w:rsid w:val="008D3219"/>
    <w:rsid w:val="008F4646"/>
    <w:rsid w:val="008F6FC6"/>
    <w:rsid w:val="0096347C"/>
    <w:rsid w:val="00975E3F"/>
    <w:rsid w:val="009833C6"/>
    <w:rsid w:val="009D10AE"/>
    <w:rsid w:val="009F6C56"/>
    <w:rsid w:val="00A010A7"/>
    <w:rsid w:val="00A02F58"/>
    <w:rsid w:val="00A20E51"/>
    <w:rsid w:val="00A22C5C"/>
    <w:rsid w:val="00A254FC"/>
    <w:rsid w:val="00A33C7F"/>
    <w:rsid w:val="00A5151F"/>
    <w:rsid w:val="00AC288C"/>
    <w:rsid w:val="00AD2B04"/>
    <w:rsid w:val="00AF50EF"/>
    <w:rsid w:val="00B21C03"/>
    <w:rsid w:val="00B721B7"/>
    <w:rsid w:val="00B743A8"/>
    <w:rsid w:val="00B94F8D"/>
    <w:rsid w:val="00BA1B70"/>
    <w:rsid w:val="00BA6398"/>
    <w:rsid w:val="00BD39E5"/>
    <w:rsid w:val="00BD47B3"/>
    <w:rsid w:val="00BD7114"/>
    <w:rsid w:val="00C727E6"/>
    <w:rsid w:val="00C75802"/>
    <w:rsid w:val="00C90C21"/>
    <w:rsid w:val="00CD74E6"/>
    <w:rsid w:val="00D32379"/>
    <w:rsid w:val="00D346AF"/>
    <w:rsid w:val="00D34D7A"/>
    <w:rsid w:val="00D5796B"/>
    <w:rsid w:val="00D76B21"/>
    <w:rsid w:val="00D971AA"/>
    <w:rsid w:val="00DA06FE"/>
    <w:rsid w:val="00DA2A06"/>
    <w:rsid w:val="00DB120F"/>
    <w:rsid w:val="00DB7727"/>
    <w:rsid w:val="00E04658"/>
    <w:rsid w:val="00E22839"/>
    <w:rsid w:val="00E23922"/>
    <w:rsid w:val="00E3540B"/>
    <w:rsid w:val="00E37C20"/>
    <w:rsid w:val="00E458E3"/>
    <w:rsid w:val="00E526F0"/>
    <w:rsid w:val="00E715BB"/>
    <w:rsid w:val="00E952E2"/>
    <w:rsid w:val="00EA73FA"/>
    <w:rsid w:val="00EB2EE7"/>
    <w:rsid w:val="00EB45C9"/>
    <w:rsid w:val="00EC2E05"/>
    <w:rsid w:val="00EC65FC"/>
    <w:rsid w:val="00ED1266"/>
    <w:rsid w:val="00F2107F"/>
    <w:rsid w:val="00F3411B"/>
    <w:rsid w:val="00F54053"/>
    <w:rsid w:val="00F64F1A"/>
    <w:rsid w:val="00F6508A"/>
    <w:rsid w:val="00F769FF"/>
    <w:rsid w:val="00FA6469"/>
    <w:rsid w:val="00FA6DE3"/>
    <w:rsid w:val="00FA74EF"/>
    <w:rsid w:val="00FC145F"/>
    <w:rsid w:val="00FC5173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D7EBD"/>
  <w14:defaultImageDpi w14:val="300"/>
  <w15:docId w15:val="{C66C70E2-6FE7-1E46-B836-FFF2A37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1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E2"/>
    <w:pPr>
      <w:spacing w:after="120" w:line="480" w:lineRule="exact"/>
      <w:ind w:firstLine="480"/>
    </w:pPr>
    <w:rPr>
      <w:rFonts w:ascii="Century Schoolbook" w:eastAsia="Times New Roman" w:hAnsi="Century Schoolbook" w:cs="Times New Roman"/>
      <w:kern w:val="20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4"/>
    <w:qFormat/>
    <w:rsid w:val="005F7AFA"/>
    <w:pPr>
      <w:keepNext/>
      <w:numPr>
        <w:numId w:val="14"/>
      </w:numPr>
      <w:suppressAutoHyphens/>
      <w:spacing w:before="720" w:after="240" w:line="384" w:lineRule="exact"/>
      <w:jc w:val="center"/>
      <w:outlineLvl w:val="0"/>
    </w:pPr>
    <w:rPr>
      <w:b/>
      <w:caps/>
      <w:spacing w:val="20"/>
      <w:sz w:val="25"/>
      <w14:numForm w14:val="lining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5F7AFA"/>
    <w:pPr>
      <w:keepNext/>
      <w:numPr>
        <w:ilvl w:val="1"/>
        <w:numId w:val="14"/>
      </w:numPr>
      <w:suppressAutoHyphens/>
      <w:spacing w:before="336" w:line="384" w:lineRule="exact"/>
      <w:outlineLvl w:val="1"/>
    </w:pPr>
    <w:rPr>
      <w:b/>
      <w:i/>
      <w:sz w:val="25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5F7AFA"/>
    <w:pPr>
      <w:keepNext/>
      <w:numPr>
        <w:ilvl w:val="2"/>
        <w:numId w:val="14"/>
      </w:numPr>
      <w:suppressAutoHyphens/>
      <w:spacing w:before="240" w:line="384" w:lineRule="exact"/>
      <w:outlineLvl w:val="2"/>
    </w:pPr>
    <w:rPr>
      <w:b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FA6DE3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DE3"/>
    <w:pPr>
      <w:keepNext/>
      <w:numPr>
        <w:ilvl w:val="4"/>
        <w:numId w:val="1"/>
      </w:num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D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D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D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D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5F7AFA"/>
    <w:rPr>
      <w:rFonts w:ascii="Century Schoolbook" w:eastAsia="Times New Roman" w:hAnsi="Century Schoolbook" w:cs="Times New Roman"/>
      <w:b/>
      <w:i/>
      <w:kern w:val="20"/>
      <w:sz w:val="25"/>
      <w14:ligatures w14:val="standardContextual"/>
    </w:rPr>
  </w:style>
  <w:style w:type="character" w:styleId="BookTitle">
    <w:name w:val="Book Title"/>
    <w:basedOn w:val="DefaultParagraphFont"/>
    <w:uiPriority w:val="33"/>
    <w:qFormat/>
    <w:rsid w:val="000E2A00"/>
    <w:rPr>
      <w:rFonts w:ascii="Times New Roman" w:hAnsi="Times New Roman"/>
      <w:caps/>
      <w:smallCaps w:val="0"/>
      <w:spacing w:val="5"/>
      <w:sz w:val="24"/>
      <w:szCs w:val="24"/>
    </w:rPr>
  </w:style>
  <w:style w:type="table" w:styleId="TableGrid">
    <w:name w:val="Table Grid"/>
    <w:basedOn w:val="TableNormal"/>
    <w:uiPriority w:val="59"/>
    <w:rsid w:val="0080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BookTitle"/>
    <w:uiPriority w:val="31"/>
    <w:qFormat/>
    <w:rsid w:val="008028FE"/>
    <w:rPr>
      <w:rFonts w:ascii="Times New Roman" w:hAnsi="Times New Roman"/>
      <w:caps/>
      <w:smallCaps w:val="0"/>
      <w:strike w:val="0"/>
      <w:dstrike w:val="0"/>
      <w:vanish w:val="0"/>
      <w:color w:val="auto"/>
      <w:spacing w:val="5"/>
      <w:sz w:val="24"/>
      <w:szCs w:val="24"/>
      <w:u w:val="none"/>
      <w:vertAlign w:val="baseline"/>
    </w:rPr>
  </w:style>
  <w:style w:type="paragraph" w:customStyle="1" w:styleId="StyleoftheCase">
    <w:name w:val="Style of the Case"/>
    <w:basedOn w:val="Normal"/>
    <w:uiPriority w:val="9"/>
    <w:qFormat/>
    <w:rsid w:val="00FA74EF"/>
    <w:pPr>
      <w:suppressAutoHyphens/>
      <w:spacing w:after="0" w:line="336" w:lineRule="exact"/>
      <w:ind w:firstLine="0"/>
    </w:pPr>
    <w:rPr>
      <w:sz w:val="23"/>
      <w14:numForm w14:val="lining"/>
    </w:rPr>
  </w:style>
  <w:style w:type="paragraph" w:styleId="Title">
    <w:name w:val="Title"/>
    <w:basedOn w:val="Normal"/>
    <w:next w:val="Normal"/>
    <w:link w:val="TitleChar"/>
    <w:uiPriority w:val="10"/>
    <w:qFormat/>
    <w:rsid w:val="00DB120F"/>
    <w:pPr>
      <w:keepNext/>
      <w:pageBreakBefore/>
      <w:suppressAutoHyphens/>
      <w:spacing w:before="720" w:after="240" w:line="384" w:lineRule="exact"/>
      <w:ind w:firstLine="0"/>
      <w:jc w:val="center"/>
      <w:outlineLvl w:val="0"/>
    </w:pPr>
    <w:rPr>
      <w:b/>
      <w:caps/>
      <w:spacing w:val="20"/>
      <w:sz w:val="26"/>
      <w14:numForm w14:val="lining"/>
    </w:rPr>
  </w:style>
  <w:style w:type="character" w:customStyle="1" w:styleId="TitleChar">
    <w:name w:val="Title Char"/>
    <w:basedOn w:val="DefaultParagraphFont"/>
    <w:link w:val="Title"/>
    <w:uiPriority w:val="10"/>
    <w:rsid w:val="00DB120F"/>
    <w:rPr>
      <w:rFonts w:ascii="Century Schoolbook" w:eastAsia="Times New Roman" w:hAnsi="Century Schoolbook" w:cs="Times New Roman"/>
      <w:b/>
      <w:caps/>
      <w:spacing w:val="20"/>
      <w:kern w:val="20"/>
      <w:sz w:val="26"/>
      <w14:ligatures w14:val="standardContextual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4"/>
    <w:rsid w:val="00531154"/>
    <w:rPr>
      <w:rFonts w:ascii="Century Schoolbook" w:eastAsia="Times New Roman" w:hAnsi="Century Schoolbook" w:cs="Times New Roman"/>
      <w:b/>
      <w:caps/>
      <w:spacing w:val="20"/>
      <w:kern w:val="20"/>
      <w:sz w:val="25"/>
      <w14:ligatures w14:val="standardContextual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6"/>
    <w:rsid w:val="005F7AFA"/>
    <w:rPr>
      <w:rFonts w:ascii="Century Schoolbook" w:eastAsia="Times New Roman" w:hAnsi="Century Schoolbook" w:cs="Times New Roman"/>
      <w:b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FA6DE3"/>
    <w:rPr>
      <w:rFonts w:ascii="Century Schoolbook" w:hAnsi="Century Schoolbook" w:cs="Times New Roman (Body CS)"/>
      <w:kern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FA6DE3"/>
    <w:rPr>
      <w:rFonts w:ascii="Century Schoolbook" w:hAnsi="Century Schoolbook" w:cs="Times New Roman (Body CS)"/>
      <w:b/>
      <w:kern w:val="20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D0A"/>
    <w:rPr>
      <w:rFonts w:asciiTheme="majorHAnsi" w:eastAsiaTheme="majorEastAsia" w:hAnsiTheme="majorHAnsi" w:cstheme="majorBidi"/>
      <w:i/>
      <w:iCs/>
      <w:color w:val="243F60" w:themeColor="accent1" w:themeShade="7F"/>
      <w:kern w:val="20"/>
      <w14:ligatures w14:val="all"/>
      <w14:numSpacing w14:val="proportion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D0A"/>
    <w:rPr>
      <w:rFonts w:asciiTheme="majorHAnsi" w:eastAsiaTheme="majorEastAsia" w:hAnsiTheme="majorHAnsi" w:cstheme="majorBidi"/>
      <w:i/>
      <w:iCs/>
      <w:color w:val="404040" w:themeColor="text1" w:themeTint="BF"/>
      <w:kern w:val="20"/>
      <w14:ligatures w14:val="all"/>
      <w14:numSpacing w14:val="proportion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D0A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14:ligatures w14:val="all"/>
      <w14:numSpacing w14:val="proportion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D0A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14:ligatures w14:val="all"/>
      <w14:numSpacing w14:val="proportional"/>
    </w:rPr>
  </w:style>
  <w:style w:type="paragraph" w:styleId="FootnoteText">
    <w:name w:val="footnote text"/>
    <w:basedOn w:val="Normal"/>
    <w:link w:val="FootnoteTextChar"/>
    <w:uiPriority w:val="99"/>
    <w:unhideWhenUsed/>
    <w:rsid w:val="00BA6398"/>
    <w:pPr>
      <w:tabs>
        <w:tab w:val="left" w:pos="240"/>
      </w:tabs>
      <w:spacing w:after="88" w:line="286" w:lineRule="exact"/>
      <w:ind w:left="240" w:hanging="240"/>
    </w:pPr>
    <w:rPr>
      <w:sz w:val="22"/>
      <w14:numForm w14:val="lining"/>
      <w14:numSpacing w14:val="proportion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6398"/>
    <w:rPr>
      <w:rFonts w:ascii="Century Schoolbook" w:eastAsia="Times New Roman" w:hAnsi="Century Schoolbook" w:cs="Times New Roman"/>
      <w:kern w:val="20"/>
      <w:sz w:val="22"/>
      <w14:ligatures w14:val="standardContextual"/>
      <w14:numForm w14:val="lining"/>
      <w14:numSpacing w14:val="proportional"/>
    </w:rPr>
  </w:style>
  <w:style w:type="character" w:styleId="FootnoteReference">
    <w:name w:val="footnote reference"/>
    <w:basedOn w:val="DefaultParagraphFont"/>
    <w:uiPriority w:val="99"/>
    <w:unhideWhenUsed/>
    <w:rsid w:val="00BA6398"/>
    <w:rPr>
      <w:vertAlign w:val="superscript"/>
      <w14:numForm w14:val="lining"/>
    </w:rPr>
  </w:style>
  <w:style w:type="paragraph" w:styleId="Quote">
    <w:name w:val="Quote"/>
    <w:basedOn w:val="Normal"/>
    <w:link w:val="QuoteChar"/>
    <w:uiPriority w:val="29"/>
    <w:qFormat/>
    <w:rsid w:val="00895486"/>
    <w:pPr>
      <w:spacing w:before="240" w:after="240" w:line="336" w:lineRule="exact"/>
      <w:ind w:left="1080" w:right="1080" w:firstLine="0"/>
    </w:pPr>
  </w:style>
  <w:style w:type="character" w:customStyle="1" w:styleId="QuoteChar">
    <w:name w:val="Quote Char"/>
    <w:basedOn w:val="DefaultParagraphFont"/>
    <w:link w:val="Quote"/>
    <w:uiPriority w:val="29"/>
    <w:rsid w:val="00895486"/>
    <w:rPr>
      <w:rFonts w:ascii="Century Schoolbook" w:eastAsia="Times New Roman" w:hAnsi="Century Schoolbook" w:cs="Times New Roman"/>
      <w:kern w:val="20"/>
      <w14:ligatures w14:val="standardContextual"/>
    </w:rPr>
  </w:style>
  <w:style w:type="paragraph" w:customStyle="1" w:styleId="SignatureBlock">
    <w:name w:val="Signature Block"/>
    <w:basedOn w:val="Normal"/>
    <w:uiPriority w:val="14"/>
    <w:qFormat/>
    <w:rsid w:val="00E952E2"/>
    <w:pPr>
      <w:tabs>
        <w:tab w:val="left" w:pos="4680"/>
      </w:tabs>
      <w:suppressAutoHyphens/>
      <w:spacing w:after="0" w:line="288" w:lineRule="exact"/>
      <w:ind w:left="4680" w:hanging="360"/>
    </w:pPr>
    <w:rPr>
      <w14:numForm w14:val="lining"/>
      <w14:numSpacing w14:val="tabular"/>
    </w:rPr>
  </w:style>
  <w:style w:type="paragraph" w:styleId="Header">
    <w:name w:val="header"/>
    <w:basedOn w:val="Normal"/>
    <w:link w:val="HeaderChar"/>
    <w:uiPriority w:val="99"/>
    <w:unhideWhenUsed/>
    <w:rsid w:val="00D9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AA"/>
    <w:rPr>
      <w:rFonts w:ascii="Times New Roman" w:hAnsi="Times New Roman"/>
      <w:kern w:val="20"/>
      <w14:ligatures w14:val="all"/>
      <w14:numSpacing w14:val="proportional"/>
    </w:rPr>
  </w:style>
  <w:style w:type="paragraph" w:styleId="Footer">
    <w:name w:val="footer"/>
    <w:basedOn w:val="Quote"/>
    <w:link w:val="FooterChar"/>
    <w:uiPriority w:val="12"/>
    <w:unhideWhenUsed/>
    <w:rsid w:val="00D971AA"/>
    <w:pPr>
      <w:ind w:left="0"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2"/>
    <w:rsid w:val="00D971AA"/>
    <w:rPr>
      <w:rFonts w:ascii="Century Schoolbook" w:eastAsia="Times New Roman" w:hAnsi="Century Schoolbook" w:cs="Times New Roman"/>
      <w:kern w:val="20"/>
      <w:sz w:val="20"/>
      <w14:ligatures w14:val="standardContextual"/>
    </w:rPr>
  </w:style>
  <w:style w:type="character" w:styleId="PageNumber">
    <w:name w:val="page number"/>
    <w:basedOn w:val="DefaultParagraphFont"/>
    <w:uiPriority w:val="15"/>
    <w:unhideWhenUsed/>
    <w:rsid w:val="00A010A7"/>
    <w:rPr>
      <w:spacing w:val="0"/>
      <w:kern w:val="20"/>
      <w14:ligatures w14:val="standardContextual"/>
      <w14:numForm w14:val="default"/>
      <w14:numSpacing w14:val="default"/>
      <w14:stylisticSets/>
    </w:rPr>
  </w:style>
  <w:style w:type="character" w:customStyle="1" w:styleId="StyleoftheCaseCapitalized">
    <w:name w:val="Style of the Case Capitalized"/>
    <w:uiPriority w:val="1"/>
    <w:qFormat/>
    <w:rsid w:val="00E952E2"/>
    <w:rPr>
      <w:caps/>
      <w:spacing w:val="24"/>
      <w:kern w:val="20"/>
      <w14:ligatures w14:val="standard"/>
      <w14:numForm w14:val="lining"/>
      <w14:numSpacing w14:val="tabular"/>
    </w:rPr>
  </w:style>
  <w:style w:type="paragraph" w:customStyle="1" w:styleId="SectionHeading">
    <w:name w:val="Section Heading"/>
    <w:basedOn w:val="Title"/>
    <w:qFormat/>
    <w:rsid w:val="00FA6DE3"/>
  </w:style>
  <w:style w:type="character" w:styleId="Strong">
    <w:name w:val="Strong"/>
    <w:uiPriority w:val="1"/>
    <w:rsid w:val="00FA6DE3"/>
    <w:rPr>
      <w:rFonts w:ascii="Myriad Pro Black SemiExtended" w:hAnsi="Myriad Pro Black SemiExtended"/>
      <w:b/>
      <w:bCs/>
      <w:i w:val="0"/>
    </w:rPr>
  </w:style>
  <w:style w:type="paragraph" w:customStyle="1" w:styleId="SectionSeperator">
    <w:name w:val="Section Seperator"/>
    <w:basedOn w:val="StyleoftheCase"/>
    <w:qFormat/>
    <w:rsid w:val="00BA6398"/>
    <w:pPr>
      <w:jc w:val="center"/>
    </w:pPr>
  </w:style>
  <w:style w:type="paragraph" w:styleId="BodyTextIndent">
    <w:name w:val="Body Text Indent"/>
    <w:basedOn w:val="Normal"/>
    <w:link w:val="BodyTextIndentChar"/>
    <w:uiPriority w:val="6"/>
    <w:unhideWhenUsed/>
    <w:rsid w:val="00FA6DE3"/>
    <w:pPr>
      <w:ind w:firstLine="576"/>
    </w:pPr>
  </w:style>
  <w:style w:type="character" w:customStyle="1" w:styleId="BodyTextIndentChar">
    <w:name w:val="Body Text Indent Char"/>
    <w:basedOn w:val="DefaultParagraphFont"/>
    <w:link w:val="BodyTextIndent"/>
    <w:uiPriority w:val="6"/>
    <w:rsid w:val="00FA6DE3"/>
    <w:rPr>
      <w:rFonts w:ascii="Century Schoolbook" w:hAnsi="Century Schoolbook" w:cs="Times New Roman"/>
    </w:rPr>
  </w:style>
  <w:style w:type="paragraph" w:customStyle="1" w:styleId="FirmName">
    <w:name w:val="FirmName"/>
    <w:basedOn w:val="Signature"/>
    <w:next w:val="SignatureBlock"/>
    <w:qFormat/>
    <w:rsid w:val="009F6C56"/>
    <w:rPr>
      <w:b/>
    </w:rPr>
  </w:style>
  <w:style w:type="character" w:customStyle="1" w:styleId="CondensedStyleoftheCase">
    <w:name w:val="Condensed Style of the Case"/>
    <w:basedOn w:val="StyleoftheCaseCapitalized"/>
    <w:uiPriority w:val="1"/>
    <w:qFormat/>
    <w:rsid w:val="0068081C"/>
    <w:rPr>
      <w:caps w:val="0"/>
      <w:smallCaps w:val="0"/>
      <w:spacing w:val="0"/>
      <w:kern w:val="20"/>
      <w14:ligatures w14:val="standard"/>
      <w14:numForm w14:val="lining"/>
      <w14:numSpacing w14:val="tabular"/>
      <w14:stylisticSets/>
    </w:rPr>
  </w:style>
  <w:style w:type="paragraph" w:styleId="Signature">
    <w:name w:val="Signature"/>
    <w:basedOn w:val="SignatureBlock"/>
    <w:link w:val="SignatureChar"/>
    <w:uiPriority w:val="99"/>
    <w:unhideWhenUsed/>
    <w:rsid w:val="00D34D7A"/>
    <w:pPr>
      <w:tabs>
        <w:tab w:val="clear" w:pos="4680"/>
        <w:tab w:val="left" w:pos="345"/>
      </w:tabs>
      <w:ind w:left="0" w:right="-5" w:firstLine="0"/>
    </w:pPr>
    <w:rPr>
      <w:kern w:val="0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99"/>
    <w:rsid w:val="00D34D7A"/>
    <w:rPr>
      <w:rFonts w:ascii="Century Schoolbook" w:eastAsia="Times New Roman" w:hAnsi="Century Schoolbook" w:cs="Times New Roman"/>
      <w14:numForm w14:val="lining"/>
      <w14:numSpacing w14:val="tabular"/>
    </w:rPr>
  </w:style>
  <w:style w:type="character" w:customStyle="1" w:styleId="StyleoftheCaseCaps">
    <w:name w:val="Style of the Case Caps"/>
    <w:basedOn w:val="DefaultParagraphFont"/>
    <w:uiPriority w:val="10"/>
    <w:rsid w:val="00D34D7A"/>
    <w:rPr>
      <w:caps/>
      <w:smallCaps w:val="0"/>
      <w:spacing w:val="16"/>
    </w:rPr>
  </w:style>
  <w:style w:type="paragraph" w:customStyle="1" w:styleId="NumberedParagraph">
    <w:name w:val="Numbered Paragraph"/>
    <w:basedOn w:val="Normal"/>
    <w:link w:val="NumberedParagraphChar"/>
    <w:rsid w:val="005F7AFA"/>
    <w:pPr>
      <w:numPr>
        <w:ilvl w:val="3"/>
        <w:numId w:val="14"/>
      </w:numPr>
    </w:pPr>
  </w:style>
  <w:style w:type="character" w:customStyle="1" w:styleId="NumberedParagraphChar">
    <w:name w:val="Numbered Paragraph Char"/>
    <w:basedOn w:val="DefaultParagraphFont"/>
    <w:link w:val="NumberedParagraph"/>
    <w:rsid w:val="00D34D7A"/>
    <w:rPr>
      <w:rFonts w:ascii="Century Schoolbook" w:eastAsia="Times New Roman" w:hAnsi="Century Schoolbook" w:cs="Times New Roman"/>
      <w:kern w:val="20"/>
      <w14:ligatures w14:val="standardContextual"/>
    </w:rPr>
  </w:style>
  <w:style w:type="character" w:customStyle="1" w:styleId="StrongCaps">
    <w:name w:val="Strong Caps"/>
    <w:basedOn w:val="DefaultParagraphFont"/>
    <w:uiPriority w:val="2"/>
    <w:qFormat/>
    <w:rsid w:val="00D34D7A"/>
    <w:rPr>
      <w:rFonts w:ascii="Myriad Pro Black SemiExtended" w:hAnsi="Myriad Pro Black SemiExtended"/>
      <w:caps/>
      <w:smallCaps w:val="0"/>
      <w:spacing w:val="10"/>
    </w:rPr>
  </w:style>
  <w:style w:type="paragraph" w:customStyle="1" w:styleId="Subject">
    <w:name w:val="Subject"/>
    <w:basedOn w:val="Normal"/>
    <w:link w:val="SubjectChar"/>
    <w:rsid w:val="00D34D7A"/>
    <w:pPr>
      <w:tabs>
        <w:tab w:val="right" w:pos="1296"/>
        <w:tab w:val="left" w:pos="1440"/>
      </w:tabs>
      <w:suppressAutoHyphens/>
      <w:spacing w:before="240" w:after="240" w:line="336" w:lineRule="exact"/>
      <w:ind w:left="1440" w:right="1080" w:hanging="1440"/>
    </w:pPr>
  </w:style>
  <w:style w:type="character" w:customStyle="1" w:styleId="SubjectChar">
    <w:name w:val="Subject Char"/>
    <w:basedOn w:val="DefaultParagraphFont"/>
    <w:link w:val="Subject"/>
    <w:rsid w:val="00D34D7A"/>
    <w:rPr>
      <w:rFonts w:ascii="Century Schoolbook" w:eastAsia="Times New Roman" w:hAnsi="Century Schoolbook" w:cs="Times New Roman"/>
      <w:kern w:val="20"/>
      <w14:ligatures w14:val="standardContextual"/>
    </w:rPr>
  </w:style>
  <w:style w:type="paragraph" w:styleId="ListParagraph">
    <w:name w:val="List Paragraph"/>
    <w:basedOn w:val="Normal"/>
    <w:uiPriority w:val="8"/>
    <w:qFormat/>
    <w:rsid w:val="00D34D7A"/>
    <w:pPr>
      <w:tabs>
        <w:tab w:val="right" w:leader="dot" w:pos="8640"/>
      </w:tabs>
      <w:spacing w:before="240" w:after="160" w:line="312" w:lineRule="exact"/>
      <w:ind w:right="720"/>
      <w:contextualSpacing/>
    </w:pPr>
    <w:rPr>
      <w14:numForm w14:val="lining"/>
      <w14:numSpacing w14:val="tabula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D7A"/>
    <w:pPr>
      <w:keepNext/>
      <w:suppressAutoHyphens/>
      <w:spacing w:before="720" w:after="240" w:line="384" w:lineRule="exact"/>
      <w:ind w:firstLine="0"/>
      <w:jc w:val="center"/>
      <w:outlineLvl w:val="0"/>
    </w:pPr>
    <w:rPr>
      <w:b/>
      <w:caps/>
      <w:spacing w:val="20"/>
      <w:sz w:val="25"/>
      <w14:numForm w14:val="lining"/>
    </w:rPr>
  </w:style>
  <w:style w:type="character" w:customStyle="1" w:styleId="SubtitleChar">
    <w:name w:val="Subtitle Char"/>
    <w:basedOn w:val="DefaultParagraphFont"/>
    <w:link w:val="Subtitle"/>
    <w:uiPriority w:val="11"/>
    <w:rsid w:val="00D34D7A"/>
    <w:rPr>
      <w:rFonts w:ascii="Century Schoolbook" w:eastAsia="Times New Roman" w:hAnsi="Century Schoolbook" w:cs="Times New Roman"/>
      <w:b/>
      <w:caps/>
      <w:spacing w:val="20"/>
      <w:kern w:val="20"/>
      <w:sz w:val="25"/>
      <w14:ligatures w14:val="standardContextual"/>
      <w14:numForm w14:val="lining"/>
    </w:rPr>
  </w:style>
  <w:style w:type="table" w:customStyle="1" w:styleId="TJTable">
    <w:name w:val="TJ Table"/>
    <w:basedOn w:val="TableNormal"/>
    <w:rsid w:val="00D34D7A"/>
    <w:pPr>
      <w:spacing w:before="80" w:after="160" w:line="336" w:lineRule="exact"/>
    </w:pPr>
    <w:rPr>
      <w:rFonts w:ascii="Century Schoolbook" w:eastAsia="Times New Roman" w:hAnsi="Century Schoolbook" w:cs="Times New Roman"/>
      <w:kern w:val="20"/>
      <w14:ligatures w14:val="standardContextual"/>
      <w14:numForm w14:val="lining"/>
      <w14:numSpacing w14:val="tabular"/>
    </w:rPr>
    <w:tblPr>
      <w:jc w:val="center"/>
      <w:tblBorders>
        <w:bottom w:val="single" w:sz="4" w:space="0" w:color="auto"/>
        <w:insideH w:val="single" w:sz="4" w:space="0" w:color="auto"/>
      </w:tblBorders>
    </w:tblPr>
    <w:trPr>
      <w:cantSplit/>
      <w:jc w:val="center"/>
    </w:trPr>
    <w:tcPr>
      <w:shd w:val="clear" w:color="auto" w:fill="auto"/>
      <w:tcMar>
        <w:bottom w:w="120" w:type="dxa"/>
      </w:tcMar>
    </w:tcPr>
    <w:tblStylePr w:type="firstRow">
      <w:pPr>
        <w:spacing w:after="80"/>
      </w:pPr>
      <w:rPr>
        <w:b/>
        <w:smallCaps/>
      </w:rPr>
      <w:tblPr/>
      <w:tcPr>
        <w:tcBorders>
          <w:bottom w:val="single" w:sz="8" w:space="0" w:color="auto"/>
        </w:tcBorders>
      </w:tcPr>
    </w:tblStylePr>
  </w:style>
  <w:style w:type="paragraph" w:customStyle="1" w:styleId="TableText">
    <w:name w:val="Table Text"/>
    <w:basedOn w:val="Signature"/>
    <w:link w:val="TableTextChar"/>
    <w:rsid w:val="00D34D7A"/>
    <w:pPr>
      <w:tabs>
        <w:tab w:val="clear" w:pos="345"/>
      </w:tabs>
      <w:suppressAutoHyphens w:val="0"/>
      <w:spacing w:before="80" w:after="160" w:line="336" w:lineRule="exact"/>
    </w:pPr>
    <w:rPr>
      <w:kern w:val="20"/>
      <w14:ligatures w14:val="standardContextual"/>
    </w:rPr>
  </w:style>
  <w:style w:type="character" w:customStyle="1" w:styleId="TableTextChar">
    <w:name w:val="Table Text Char"/>
    <w:basedOn w:val="SignatureChar"/>
    <w:link w:val="TableText"/>
    <w:rsid w:val="00D34D7A"/>
    <w:rPr>
      <w:rFonts w:ascii="Century Schoolbook" w:eastAsia="Times New Roman" w:hAnsi="Century Schoolbook" w:cs="Times New Roman"/>
      <w:kern w:val="20"/>
      <w14:ligatures w14:val="standardContextual"/>
      <w14:numForm w14:val="lining"/>
      <w14:numSpacing w14:val="tabular"/>
    </w:rPr>
  </w:style>
  <w:style w:type="paragraph" w:styleId="Closing">
    <w:name w:val="Closing"/>
    <w:basedOn w:val="Normal"/>
    <w:link w:val="ClosingChar"/>
    <w:uiPriority w:val="99"/>
    <w:unhideWhenUsed/>
    <w:rsid w:val="00FA74EF"/>
    <w:pPr>
      <w:pageBreakBefore/>
      <w:spacing w:after="400" w:line="240" w:lineRule="auto"/>
      <w:ind w:firstLine="0"/>
    </w:pPr>
  </w:style>
  <w:style w:type="character" w:customStyle="1" w:styleId="ClosingChar">
    <w:name w:val="Closing Char"/>
    <w:basedOn w:val="DefaultParagraphFont"/>
    <w:link w:val="Closing"/>
    <w:uiPriority w:val="99"/>
    <w:rsid w:val="00FA74EF"/>
    <w:rPr>
      <w:rFonts w:ascii="Century Schoolbook" w:eastAsia="Times New Roman" w:hAnsi="Century Schoolbook" w:cs="Times New Roman"/>
      <w:kern w:val="20"/>
      <w14:ligatures w14:val="standardContextual"/>
    </w:rPr>
  </w:style>
  <w:style w:type="paragraph" w:customStyle="1" w:styleId="DecStyle">
    <w:name w:val="DecStyle"/>
    <w:basedOn w:val="Normal"/>
    <w:link w:val="DecStyleChar"/>
    <w:rsid w:val="00EA73FA"/>
    <w:pPr>
      <w:ind w:firstLine="0"/>
    </w:pPr>
  </w:style>
  <w:style w:type="character" w:customStyle="1" w:styleId="DecStyleChar">
    <w:name w:val="DecStyle Char"/>
    <w:basedOn w:val="DefaultParagraphFont"/>
    <w:link w:val="DecStyle"/>
    <w:rsid w:val="00EA73FA"/>
    <w:rPr>
      <w:rFonts w:ascii="Century Schoolbook" w:eastAsia="Times New Roman" w:hAnsi="Century Schoolbook" w:cs="Times New Roman"/>
      <w:kern w:val="20"/>
      <w14:ligatures w14:val="standardContextual"/>
    </w:rPr>
  </w:style>
  <w:style w:type="numbering" w:customStyle="1" w:styleId="DecList">
    <w:name w:val="DecList"/>
    <w:basedOn w:val="NoList"/>
    <w:rsid w:val="00EA73FA"/>
    <w:pPr>
      <w:numPr>
        <w:numId w:val="16"/>
      </w:numPr>
    </w:pPr>
  </w:style>
  <w:style w:type="paragraph" w:customStyle="1" w:styleId="Declarations">
    <w:name w:val="Declarations"/>
    <w:basedOn w:val="Normal"/>
    <w:link w:val="DeclarationsChar"/>
    <w:rsid w:val="00EA73FA"/>
    <w:pPr>
      <w:numPr>
        <w:numId w:val="16"/>
      </w:numPr>
      <w:spacing w:after="240" w:line="240" w:lineRule="auto"/>
    </w:pPr>
  </w:style>
  <w:style w:type="character" w:customStyle="1" w:styleId="DeclarationsChar">
    <w:name w:val="Declarations Char"/>
    <w:basedOn w:val="DecStyleChar"/>
    <w:link w:val="Declarations"/>
    <w:rsid w:val="00EA73FA"/>
    <w:rPr>
      <w:rFonts w:ascii="Century Schoolbook" w:eastAsia="Times New Roman" w:hAnsi="Century Schoolbook" w:cs="Times New Roman"/>
      <w:kern w:val="20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0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02"/>
    <w:rPr>
      <w:rFonts w:ascii="Times New Roman" w:eastAsia="Times New Roman" w:hAnsi="Times New Roman" w:cs="Times New Roman"/>
      <w:kern w:val="20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Plaintiffs’ Motion</vt:lpstr>
    </vt:vector>
  </TitlesOfParts>
  <Manager/>
  <Company>Whitehurst, Harkness, Brees, Cheng, Alsaffar, &amp; Hig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Plaintiffs’ Motion</dc:title>
  <dc:subject/>
  <dc:creator>Tom Jacob</dc:creator>
  <cp:keywords/>
  <dc:description/>
  <cp:lastModifiedBy>Stevie Glaberson</cp:lastModifiedBy>
  <cp:revision>2</cp:revision>
  <cp:lastPrinted>2019-04-09T15:40:00Z</cp:lastPrinted>
  <dcterms:created xsi:type="dcterms:W3CDTF">2020-05-05T15:38:00Z</dcterms:created>
  <dcterms:modified xsi:type="dcterms:W3CDTF">2020-05-05T15:38:00Z</dcterms:modified>
  <cp:category/>
</cp:coreProperties>
</file>